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75EFD7" w14:textId="77777777" w:rsidR="00624D4F" w:rsidRDefault="00624D4F">
      <w:r w:rsidRPr="00624D4F">
        <w:rPr>
          <w:noProof/>
          <w:lang w:eastAsia="en-GB"/>
        </w:rPr>
        <w:drawing>
          <wp:inline distT="0" distB="0" distL="0" distR="0" wp14:anchorId="2A8EB55E" wp14:editId="3FD09005">
            <wp:extent cx="6153150" cy="9296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153150" cy="9296400"/>
                    </a:xfrm>
                    <a:prstGeom prst="rect">
                      <a:avLst/>
                    </a:prstGeom>
                  </pic:spPr>
                </pic:pic>
              </a:graphicData>
            </a:graphic>
          </wp:inline>
        </w:drawing>
      </w:r>
    </w:p>
    <w:p w14:paraId="207ED4FD" w14:textId="77777777" w:rsidR="00624D4F" w:rsidRPr="00624D4F" w:rsidRDefault="00624D4F" w:rsidP="00624D4F">
      <w:pPr>
        <w:shd w:val="clear" w:color="auto" w:fill="EEF2F6"/>
        <w:spacing w:after="161" w:line="840" w:lineRule="atLeast"/>
        <w:outlineLvl w:val="0"/>
        <w:rPr>
          <w:rFonts w:ascii="Comic Sans MS" w:eastAsia="Times New Roman" w:hAnsi="Comic Sans MS" w:cs="Times New Roman"/>
          <w:color w:val="2C2C49"/>
          <w:kern w:val="36"/>
          <w:sz w:val="24"/>
          <w:szCs w:val="24"/>
          <w:lang w:eastAsia="en-GB"/>
        </w:rPr>
      </w:pPr>
      <w:r w:rsidRPr="00624D4F">
        <w:rPr>
          <w:rFonts w:ascii="Comic Sans MS" w:eastAsia="Times New Roman" w:hAnsi="Comic Sans MS" w:cs="Times New Roman"/>
          <w:color w:val="2C2C49"/>
          <w:kern w:val="36"/>
          <w:sz w:val="24"/>
          <w:szCs w:val="24"/>
          <w:lang w:eastAsia="en-GB"/>
        </w:rPr>
        <w:lastRenderedPageBreak/>
        <w:t>Keeping Children Safe - Look, Think, Act Campaign</w:t>
      </w:r>
    </w:p>
    <w:p w14:paraId="3CBDA522" w14:textId="77777777" w:rsidR="00624D4F" w:rsidRPr="00624D4F" w:rsidRDefault="00624D4F" w:rsidP="00624D4F">
      <w:pPr>
        <w:shd w:val="clear" w:color="auto" w:fill="EEF2F6"/>
        <w:spacing w:before="100" w:beforeAutospacing="1" w:after="100" w:afterAutospacing="1" w:line="360" w:lineRule="atLeast"/>
        <w:rPr>
          <w:rFonts w:ascii="Comic Sans MS" w:eastAsia="Times New Roman" w:hAnsi="Comic Sans MS" w:cs="Arial"/>
          <w:color w:val="000000"/>
          <w:sz w:val="24"/>
          <w:szCs w:val="24"/>
          <w:lang w:eastAsia="en-GB"/>
        </w:rPr>
      </w:pPr>
      <w:r w:rsidRPr="00624D4F">
        <w:rPr>
          <w:rFonts w:ascii="Comic Sans MS" w:eastAsia="Times New Roman" w:hAnsi="Comic Sans MS" w:cs="Arial"/>
          <w:b/>
          <w:bCs/>
          <w:color w:val="000000"/>
          <w:sz w:val="24"/>
          <w:szCs w:val="24"/>
          <w:lang w:eastAsia="en-GB"/>
        </w:rPr>
        <w:t>Let’s keep children safe by raising awareness of how, and why, they could leave a childcare setting without a responsible adult</w:t>
      </w:r>
    </w:p>
    <w:p w14:paraId="5274DE2B" w14:textId="77777777" w:rsidR="00624D4F" w:rsidRPr="00624D4F" w:rsidRDefault="00624D4F" w:rsidP="00624D4F">
      <w:pPr>
        <w:shd w:val="clear" w:color="auto" w:fill="EEF2F6"/>
        <w:spacing w:before="100" w:beforeAutospacing="1" w:after="100" w:afterAutospacing="1" w:line="360" w:lineRule="atLeast"/>
        <w:rPr>
          <w:rFonts w:ascii="Comic Sans MS" w:eastAsia="Times New Roman" w:hAnsi="Comic Sans MS" w:cs="Arial"/>
          <w:color w:val="000000"/>
          <w:sz w:val="24"/>
          <w:szCs w:val="24"/>
          <w:lang w:eastAsia="en-GB"/>
        </w:rPr>
      </w:pPr>
      <w:r w:rsidRPr="00624D4F">
        <w:rPr>
          <w:rFonts w:ascii="Comic Sans MS" w:eastAsia="Times New Roman" w:hAnsi="Comic Sans MS" w:cs="Arial"/>
          <w:color w:val="000000"/>
          <w:sz w:val="24"/>
          <w:szCs w:val="24"/>
          <w:lang w:eastAsia="en-GB"/>
        </w:rPr>
        <w:t>As we begin the new term, it’s a good time to remind all early learning and childcare services to be aware of how and why children could potentially leave a setting without staff or a parent/carer.</w:t>
      </w:r>
    </w:p>
    <w:p w14:paraId="687C0923" w14:textId="77777777" w:rsidR="00624D4F" w:rsidRPr="00624D4F" w:rsidRDefault="00624D4F" w:rsidP="00624D4F">
      <w:pPr>
        <w:shd w:val="clear" w:color="auto" w:fill="EEF2F6"/>
        <w:spacing w:before="100" w:beforeAutospacing="1" w:after="100" w:afterAutospacing="1" w:line="360" w:lineRule="atLeast"/>
        <w:rPr>
          <w:rFonts w:ascii="Comic Sans MS" w:eastAsia="Times New Roman" w:hAnsi="Comic Sans MS" w:cs="Arial"/>
          <w:color w:val="000000"/>
          <w:sz w:val="24"/>
          <w:szCs w:val="24"/>
          <w:lang w:eastAsia="en-GB"/>
        </w:rPr>
      </w:pPr>
      <w:r w:rsidRPr="00624D4F">
        <w:rPr>
          <w:rFonts w:ascii="Comic Sans MS" w:eastAsia="Times New Roman" w:hAnsi="Comic Sans MS" w:cs="Arial"/>
          <w:color w:val="000000"/>
          <w:sz w:val="24"/>
          <w:szCs w:val="24"/>
          <w:lang w:eastAsia="en-GB"/>
        </w:rPr>
        <w:t>It is everyone’s responsibility to keep children safe, so ensure you know where your children are at all times. It is important that staff teams work well together, communicate effectively and have a shared understanding of roles and responsibilities to keep children safe. Even when busy with other activities we all need to be alert to what children are doing. It is especially important at pick up and drop off times and when outdoors or on outings. Review your procedures and identify where improvements might be needed. Review the security of your setting, are all doors, gates and perimeters secure. Most importantly are all children fully engaged in their activities and secure in their relationships with the staff. Think about how well you support all of your children to have fun and be confident in your setting.</w:t>
      </w:r>
    </w:p>
    <w:p w14:paraId="797764AB" w14:textId="77777777" w:rsidR="00624D4F" w:rsidRPr="00624D4F" w:rsidRDefault="00624D4F" w:rsidP="00624D4F">
      <w:pPr>
        <w:shd w:val="clear" w:color="auto" w:fill="EEF2F6"/>
        <w:spacing w:before="100" w:beforeAutospacing="1" w:after="100" w:afterAutospacing="1" w:line="360" w:lineRule="atLeast"/>
        <w:rPr>
          <w:rFonts w:ascii="Comic Sans MS" w:eastAsia="Times New Roman" w:hAnsi="Comic Sans MS" w:cs="Arial"/>
          <w:color w:val="000000"/>
          <w:sz w:val="24"/>
          <w:szCs w:val="24"/>
          <w:lang w:eastAsia="en-GB"/>
        </w:rPr>
      </w:pPr>
      <w:r w:rsidRPr="00624D4F">
        <w:rPr>
          <w:rFonts w:ascii="Comic Sans MS" w:eastAsia="Times New Roman" w:hAnsi="Comic Sans MS" w:cs="Arial"/>
          <w:color w:val="000000"/>
          <w:sz w:val="24"/>
          <w:szCs w:val="24"/>
          <w:lang w:eastAsia="en-GB"/>
        </w:rPr>
        <w:t xml:space="preserve">To help you with this task, we want to introduce </w:t>
      </w:r>
      <w:proofErr w:type="spellStart"/>
      <w:r w:rsidRPr="00624D4F">
        <w:rPr>
          <w:rFonts w:ascii="Comic Sans MS" w:eastAsia="Times New Roman" w:hAnsi="Comic Sans MS" w:cs="Arial"/>
          <w:color w:val="000000"/>
          <w:sz w:val="24"/>
          <w:szCs w:val="24"/>
          <w:lang w:eastAsia="en-GB"/>
        </w:rPr>
        <w:t>Simoa</w:t>
      </w:r>
      <w:proofErr w:type="spellEnd"/>
      <w:r w:rsidRPr="00624D4F">
        <w:rPr>
          <w:rFonts w:ascii="Comic Sans MS" w:eastAsia="Times New Roman" w:hAnsi="Comic Sans MS" w:cs="Arial"/>
          <w:color w:val="000000"/>
          <w:sz w:val="24"/>
          <w:szCs w:val="24"/>
          <w:lang w:eastAsia="en-GB"/>
        </w:rPr>
        <w:t>, the elephant, to all ELC settings. Let’s raise awareness and act responsibly to safeguard, protect and support children’s wellbeing.</w:t>
      </w:r>
    </w:p>
    <w:p w14:paraId="745DF5F8" w14:textId="77777777" w:rsidR="00624D4F" w:rsidRDefault="00624D4F" w:rsidP="00624D4F">
      <w:pPr>
        <w:shd w:val="clear" w:color="auto" w:fill="EEF2F6"/>
        <w:spacing w:before="100" w:beforeAutospacing="1" w:after="100" w:afterAutospacing="1" w:line="360" w:lineRule="atLeast"/>
        <w:rPr>
          <w:rFonts w:ascii="Comic Sans MS" w:eastAsia="Times New Roman" w:hAnsi="Comic Sans MS" w:cs="Arial"/>
          <w:color w:val="000000"/>
          <w:sz w:val="24"/>
          <w:szCs w:val="24"/>
          <w:lang w:eastAsia="en-GB"/>
        </w:rPr>
      </w:pPr>
    </w:p>
    <w:p w14:paraId="53B2230E" w14:textId="77777777" w:rsidR="00624D4F" w:rsidRDefault="00624D4F" w:rsidP="00624D4F">
      <w:pPr>
        <w:shd w:val="clear" w:color="auto" w:fill="EEF2F6"/>
        <w:spacing w:before="100" w:beforeAutospacing="1" w:after="100" w:afterAutospacing="1" w:line="360" w:lineRule="atLeast"/>
        <w:rPr>
          <w:rFonts w:ascii="Comic Sans MS" w:eastAsia="Times New Roman" w:hAnsi="Comic Sans MS" w:cs="Arial"/>
          <w:color w:val="000000"/>
          <w:sz w:val="24"/>
          <w:szCs w:val="24"/>
          <w:lang w:eastAsia="en-GB"/>
        </w:rPr>
      </w:pPr>
    </w:p>
    <w:p w14:paraId="73F7A294" w14:textId="77777777" w:rsidR="00624D4F" w:rsidRDefault="00624D4F" w:rsidP="00624D4F">
      <w:pPr>
        <w:shd w:val="clear" w:color="auto" w:fill="EEF2F6"/>
        <w:spacing w:before="100" w:beforeAutospacing="1" w:after="100" w:afterAutospacing="1" w:line="360" w:lineRule="atLeast"/>
        <w:rPr>
          <w:rFonts w:ascii="Comic Sans MS" w:eastAsia="Times New Roman" w:hAnsi="Comic Sans MS" w:cs="Arial"/>
          <w:color w:val="000000"/>
          <w:sz w:val="24"/>
          <w:szCs w:val="24"/>
          <w:lang w:eastAsia="en-GB"/>
        </w:rPr>
      </w:pPr>
    </w:p>
    <w:p w14:paraId="7E250771" w14:textId="77777777" w:rsidR="00624D4F" w:rsidRDefault="00624D4F" w:rsidP="00624D4F">
      <w:pPr>
        <w:shd w:val="clear" w:color="auto" w:fill="EEF2F6"/>
        <w:spacing w:before="100" w:beforeAutospacing="1" w:after="100" w:afterAutospacing="1" w:line="360" w:lineRule="atLeast"/>
        <w:rPr>
          <w:rFonts w:ascii="Comic Sans MS" w:eastAsia="Times New Roman" w:hAnsi="Comic Sans MS" w:cs="Arial"/>
          <w:color w:val="000000"/>
          <w:sz w:val="24"/>
          <w:szCs w:val="24"/>
          <w:lang w:eastAsia="en-GB"/>
        </w:rPr>
      </w:pPr>
    </w:p>
    <w:p w14:paraId="6D9B67AB" w14:textId="77777777" w:rsidR="00624D4F" w:rsidRDefault="00624D4F" w:rsidP="00624D4F">
      <w:pPr>
        <w:shd w:val="clear" w:color="auto" w:fill="EEF2F6"/>
        <w:spacing w:before="100" w:beforeAutospacing="1" w:after="100" w:afterAutospacing="1" w:line="360" w:lineRule="atLeast"/>
        <w:rPr>
          <w:rFonts w:ascii="Comic Sans MS" w:eastAsia="Times New Roman" w:hAnsi="Comic Sans MS" w:cs="Arial"/>
          <w:color w:val="000000"/>
          <w:sz w:val="24"/>
          <w:szCs w:val="24"/>
          <w:lang w:eastAsia="en-GB"/>
        </w:rPr>
      </w:pPr>
    </w:p>
    <w:p w14:paraId="7DE5016E" w14:textId="77777777" w:rsidR="00624D4F" w:rsidRDefault="00624D4F" w:rsidP="00624D4F">
      <w:pPr>
        <w:shd w:val="clear" w:color="auto" w:fill="EEF2F6"/>
        <w:spacing w:before="100" w:beforeAutospacing="1" w:after="100" w:afterAutospacing="1" w:line="360" w:lineRule="atLeast"/>
        <w:rPr>
          <w:rFonts w:ascii="Comic Sans MS" w:eastAsia="Times New Roman" w:hAnsi="Comic Sans MS" w:cs="Arial"/>
          <w:color w:val="000000"/>
          <w:sz w:val="24"/>
          <w:szCs w:val="24"/>
          <w:lang w:eastAsia="en-GB"/>
        </w:rPr>
      </w:pPr>
    </w:p>
    <w:p w14:paraId="5574D1F8" w14:textId="77777777" w:rsidR="00624D4F" w:rsidRDefault="00624D4F" w:rsidP="00624D4F">
      <w:pPr>
        <w:shd w:val="clear" w:color="auto" w:fill="EEF2F6"/>
        <w:spacing w:before="100" w:beforeAutospacing="1" w:after="100" w:afterAutospacing="1" w:line="360" w:lineRule="atLeast"/>
        <w:rPr>
          <w:rFonts w:ascii="Comic Sans MS" w:eastAsia="Times New Roman" w:hAnsi="Comic Sans MS" w:cs="Arial"/>
          <w:color w:val="000000"/>
          <w:sz w:val="24"/>
          <w:szCs w:val="24"/>
          <w:lang w:eastAsia="en-GB"/>
        </w:rPr>
      </w:pPr>
    </w:p>
    <w:p w14:paraId="7DA7FE6B" w14:textId="77777777" w:rsidR="00624D4F" w:rsidRDefault="00624D4F" w:rsidP="00624D4F">
      <w:pPr>
        <w:shd w:val="clear" w:color="auto" w:fill="EEF2F6"/>
        <w:spacing w:before="100" w:beforeAutospacing="1" w:after="100" w:afterAutospacing="1" w:line="360" w:lineRule="atLeast"/>
        <w:rPr>
          <w:rFonts w:ascii="Comic Sans MS" w:eastAsia="Times New Roman" w:hAnsi="Comic Sans MS" w:cs="Arial"/>
          <w:color w:val="000000"/>
          <w:sz w:val="24"/>
          <w:szCs w:val="24"/>
          <w:lang w:eastAsia="en-GB"/>
        </w:rPr>
      </w:pPr>
    </w:p>
    <w:p w14:paraId="30D83B38" w14:textId="77777777" w:rsidR="00624D4F" w:rsidRPr="00624D4F" w:rsidRDefault="00624D4F" w:rsidP="00624D4F">
      <w:pPr>
        <w:shd w:val="clear" w:color="auto" w:fill="EEF2F6"/>
        <w:spacing w:before="100" w:beforeAutospacing="1" w:after="100" w:afterAutospacing="1" w:line="360" w:lineRule="atLeast"/>
        <w:rPr>
          <w:rFonts w:ascii="Comic Sans MS" w:eastAsia="Times New Roman" w:hAnsi="Comic Sans MS" w:cs="Arial"/>
          <w:color w:val="000000"/>
          <w:sz w:val="24"/>
          <w:szCs w:val="24"/>
          <w:lang w:eastAsia="en-GB"/>
        </w:rPr>
      </w:pPr>
      <w:proofErr w:type="spellStart"/>
      <w:r w:rsidRPr="00624D4F">
        <w:rPr>
          <w:rFonts w:ascii="Comic Sans MS" w:eastAsia="Times New Roman" w:hAnsi="Comic Sans MS" w:cs="Arial"/>
          <w:color w:val="000000"/>
          <w:sz w:val="24"/>
          <w:szCs w:val="24"/>
          <w:lang w:eastAsia="en-GB"/>
        </w:rPr>
        <w:t>Simoa</w:t>
      </w:r>
      <w:proofErr w:type="spellEnd"/>
      <w:r w:rsidRPr="00624D4F">
        <w:rPr>
          <w:rFonts w:ascii="Comic Sans MS" w:eastAsia="Times New Roman" w:hAnsi="Comic Sans MS" w:cs="Arial"/>
          <w:color w:val="000000"/>
          <w:sz w:val="24"/>
          <w:szCs w:val="24"/>
          <w:lang w:eastAsia="en-GB"/>
        </w:rPr>
        <w:t xml:space="preserve"> always remembers:</w:t>
      </w:r>
    </w:p>
    <w:p w14:paraId="72649FFE" w14:textId="77777777" w:rsidR="00624D4F" w:rsidRPr="00624D4F" w:rsidRDefault="00624D4F" w:rsidP="00624D4F">
      <w:pPr>
        <w:shd w:val="clear" w:color="auto" w:fill="EEF2F6"/>
        <w:spacing w:before="100" w:beforeAutospacing="1" w:after="100" w:afterAutospacing="1" w:line="360" w:lineRule="atLeast"/>
        <w:rPr>
          <w:rFonts w:ascii="Comic Sans MS" w:eastAsia="Times New Roman" w:hAnsi="Comic Sans MS" w:cs="Arial"/>
          <w:color w:val="000000"/>
          <w:sz w:val="24"/>
          <w:szCs w:val="24"/>
          <w:lang w:eastAsia="en-GB"/>
        </w:rPr>
      </w:pPr>
      <w:r w:rsidRPr="00624D4F">
        <w:rPr>
          <w:rFonts w:ascii="Comic Sans MS" w:eastAsia="Times New Roman" w:hAnsi="Comic Sans MS" w:cs="Arial"/>
          <w:b/>
          <w:bCs/>
          <w:color w:val="000000"/>
          <w:sz w:val="24"/>
          <w:szCs w:val="24"/>
          <w:lang w:eastAsia="en-GB"/>
        </w:rPr>
        <w:t>S</w:t>
      </w:r>
      <w:r w:rsidRPr="00624D4F">
        <w:rPr>
          <w:rFonts w:ascii="Comic Sans MS" w:eastAsia="Times New Roman" w:hAnsi="Comic Sans MS" w:cs="Arial"/>
          <w:color w:val="000000"/>
          <w:sz w:val="24"/>
          <w:szCs w:val="24"/>
          <w:lang w:eastAsia="en-GB"/>
        </w:rPr>
        <w:t>afe</w:t>
      </w:r>
      <w:r w:rsidRPr="00624D4F">
        <w:rPr>
          <w:rFonts w:ascii="Comic Sans MS" w:eastAsia="Times New Roman" w:hAnsi="Comic Sans MS" w:cs="Arial"/>
          <w:color w:val="000000"/>
          <w:sz w:val="24"/>
          <w:szCs w:val="24"/>
          <w:lang w:eastAsia="en-GB"/>
        </w:rPr>
        <w:br/>
      </w:r>
      <w:proofErr w:type="gramStart"/>
      <w:r w:rsidRPr="00624D4F">
        <w:rPr>
          <w:rFonts w:ascii="Comic Sans MS" w:eastAsia="Times New Roman" w:hAnsi="Comic Sans MS" w:cs="Arial"/>
          <w:color w:val="000000"/>
          <w:sz w:val="24"/>
          <w:szCs w:val="24"/>
          <w:lang w:eastAsia="en-GB"/>
        </w:rPr>
        <w:t>Be</w:t>
      </w:r>
      <w:proofErr w:type="gramEnd"/>
      <w:r w:rsidRPr="00624D4F">
        <w:rPr>
          <w:rFonts w:ascii="Comic Sans MS" w:eastAsia="Times New Roman" w:hAnsi="Comic Sans MS" w:cs="Arial"/>
          <w:color w:val="000000"/>
          <w:sz w:val="24"/>
          <w:szCs w:val="24"/>
          <w:lang w:eastAsia="en-GB"/>
        </w:rPr>
        <w:t xml:space="preserve"> alert to all potential risks in your setting.</w:t>
      </w:r>
    </w:p>
    <w:p w14:paraId="195ACC83" w14:textId="77777777" w:rsidR="00624D4F" w:rsidRPr="00624D4F" w:rsidRDefault="00624D4F" w:rsidP="00624D4F">
      <w:pPr>
        <w:shd w:val="clear" w:color="auto" w:fill="EEF2F6"/>
        <w:spacing w:before="100" w:beforeAutospacing="1" w:after="100" w:afterAutospacing="1" w:line="360" w:lineRule="atLeast"/>
        <w:rPr>
          <w:rFonts w:ascii="Comic Sans MS" w:eastAsia="Times New Roman" w:hAnsi="Comic Sans MS" w:cs="Arial"/>
          <w:color w:val="000000"/>
          <w:sz w:val="24"/>
          <w:szCs w:val="24"/>
          <w:lang w:eastAsia="en-GB"/>
        </w:rPr>
      </w:pPr>
      <w:r w:rsidRPr="00624D4F">
        <w:rPr>
          <w:rFonts w:ascii="Comic Sans MS" w:eastAsia="Times New Roman" w:hAnsi="Comic Sans MS" w:cs="Arial"/>
          <w:b/>
          <w:bCs/>
          <w:color w:val="000000"/>
          <w:sz w:val="24"/>
          <w:szCs w:val="24"/>
          <w:lang w:eastAsia="en-GB"/>
        </w:rPr>
        <w:t>I</w:t>
      </w:r>
      <w:r w:rsidRPr="00624D4F">
        <w:rPr>
          <w:rFonts w:ascii="Comic Sans MS" w:eastAsia="Times New Roman" w:hAnsi="Comic Sans MS" w:cs="Arial"/>
          <w:color w:val="000000"/>
          <w:sz w:val="24"/>
          <w:szCs w:val="24"/>
          <w:lang w:eastAsia="en-GB"/>
        </w:rPr>
        <w:t>nspect</w:t>
      </w:r>
      <w:r w:rsidRPr="00624D4F">
        <w:rPr>
          <w:rFonts w:ascii="Comic Sans MS" w:eastAsia="Times New Roman" w:hAnsi="Comic Sans MS" w:cs="Arial"/>
          <w:color w:val="000000"/>
          <w:sz w:val="24"/>
          <w:szCs w:val="24"/>
          <w:lang w:eastAsia="en-GB"/>
        </w:rPr>
        <w:br/>
        <w:t>Look around and inspect the environment to make sure a child can’t leave an area without staff or their parent/carer.</w:t>
      </w:r>
    </w:p>
    <w:p w14:paraId="4B646D2B" w14:textId="77777777" w:rsidR="00624D4F" w:rsidRPr="00624D4F" w:rsidRDefault="00624D4F" w:rsidP="00624D4F">
      <w:pPr>
        <w:shd w:val="clear" w:color="auto" w:fill="EEF2F6"/>
        <w:spacing w:before="100" w:beforeAutospacing="1" w:after="100" w:afterAutospacing="1" w:line="360" w:lineRule="atLeast"/>
        <w:rPr>
          <w:rFonts w:ascii="Comic Sans MS" w:eastAsia="Times New Roman" w:hAnsi="Comic Sans MS" w:cs="Arial"/>
          <w:color w:val="000000"/>
          <w:sz w:val="24"/>
          <w:szCs w:val="24"/>
          <w:lang w:eastAsia="en-GB"/>
        </w:rPr>
      </w:pPr>
      <w:r w:rsidRPr="00624D4F">
        <w:rPr>
          <w:rFonts w:ascii="Comic Sans MS" w:eastAsia="Times New Roman" w:hAnsi="Comic Sans MS" w:cs="Arial"/>
          <w:b/>
          <w:bCs/>
          <w:color w:val="000000"/>
          <w:sz w:val="24"/>
          <w:szCs w:val="24"/>
          <w:lang w:eastAsia="en-GB"/>
        </w:rPr>
        <w:t>M</w:t>
      </w:r>
      <w:r w:rsidRPr="00624D4F">
        <w:rPr>
          <w:rFonts w:ascii="Comic Sans MS" w:eastAsia="Times New Roman" w:hAnsi="Comic Sans MS" w:cs="Arial"/>
          <w:color w:val="000000"/>
          <w:sz w:val="24"/>
          <w:szCs w:val="24"/>
          <w:lang w:eastAsia="en-GB"/>
        </w:rPr>
        <w:t>onitor</w:t>
      </w:r>
      <w:r w:rsidRPr="00624D4F">
        <w:rPr>
          <w:rFonts w:ascii="Comic Sans MS" w:eastAsia="Times New Roman" w:hAnsi="Comic Sans MS" w:cs="Arial"/>
          <w:color w:val="000000"/>
          <w:sz w:val="24"/>
          <w:szCs w:val="24"/>
          <w:lang w:eastAsia="en-GB"/>
        </w:rPr>
        <w:br/>
      </w:r>
      <w:proofErr w:type="gramStart"/>
      <w:r w:rsidRPr="00624D4F">
        <w:rPr>
          <w:rFonts w:ascii="Comic Sans MS" w:eastAsia="Times New Roman" w:hAnsi="Comic Sans MS" w:cs="Arial"/>
          <w:color w:val="000000"/>
          <w:sz w:val="24"/>
          <w:szCs w:val="24"/>
          <w:lang w:eastAsia="en-GB"/>
        </w:rPr>
        <w:t>Regularly</w:t>
      </w:r>
      <w:proofErr w:type="gramEnd"/>
      <w:r w:rsidRPr="00624D4F">
        <w:rPr>
          <w:rFonts w:ascii="Comic Sans MS" w:eastAsia="Times New Roman" w:hAnsi="Comic Sans MS" w:cs="Arial"/>
          <w:color w:val="000000"/>
          <w:sz w:val="24"/>
          <w:szCs w:val="24"/>
          <w:lang w:eastAsia="en-GB"/>
        </w:rPr>
        <w:t xml:space="preserve"> check that all children are accounted for particularly when they are outside, on outings or using transport.</w:t>
      </w:r>
    </w:p>
    <w:p w14:paraId="66BCF192" w14:textId="77777777" w:rsidR="00624D4F" w:rsidRPr="00624D4F" w:rsidRDefault="00624D4F" w:rsidP="00624D4F">
      <w:pPr>
        <w:shd w:val="clear" w:color="auto" w:fill="EEF2F6"/>
        <w:spacing w:before="100" w:beforeAutospacing="1" w:after="100" w:afterAutospacing="1" w:line="360" w:lineRule="atLeast"/>
        <w:rPr>
          <w:rFonts w:ascii="Comic Sans MS" w:eastAsia="Times New Roman" w:hAnsi="Comic Sans MS" w:cs="Arial"/>
          <w:color w:val="000000"/>
          <w:sz w:val="24"/>
          <w:szCs w:val="24"/>
          <w:lang w:eastAsia="en-GB"/>
        </w:rPr>
      </w:pPr>
      <w:r w:rsidRPr="00624D4F">
        <w:rPr>
          <w:rFonts w:ascii="Comic Sans MS" w:eastAsia="Times New Roman" w:hAnsi="Comic Sans MS" w:cs="Arial"/>
          <w:b/>
          <w:bCs/>
          <w:color w:val="000000"/>
          <w:sz w:val="24"/>
          <w:szCs w:val="24"/>
          <w:lang w:eastAsia="en-GB"/>
        </w:rPr>
        <w:t>O</w:t>
      </w:r>
      <w:r w:rsidRPr="00624D4F">
        <w:rPr>
          <w:rFonts w:ascii="Comic Sans MS" w:eastAsia="Times New Roman" w:hAnsi="Comic Sans MS" w:cs="Arial"/>
          <w:color w:val="000000"/>
          <w:sz w:val="24"/>
          <w:szCs w:val="24"/>
          <w:lang w:eastAsia="en-GB"/>
        </w:rPr>
        <w:t>bserve</w:t>
      </w:r>
      <w:r w:rsidRPr="00624D4F">
        <w:rPr>
          <w:rFonts w:ascii="Comic Sans MS" w:eastAsia="Times New Roman" w:hAnsi="Comic Sans MS" w:cs="Arial"/>
          <w:color w:val="000000"/>
          <w:sz w:val="24"/>
          <w:szCs w:val="24"/>
          <w:lang w:eastAsia="en-GB"/>
        </w:rPr>
        <w:br/>
      </w:r>
      <w:proofErr w:type="spellStart"/>
      <w:r w:rsidRPr="00624D4F">
        <w:rPr>
          <w:rFonts w:ascii="Comic Sans MS" w:eastAsia="Times New Roman" w:hAnsi="Comic Sans MS" w:cs="Arial"/>
          <w:color w:val="000000"/>
          <w:sz w:val="24"/>
          <w:szCs w:val="24"/>
          <w:lang w:eastAsia="en-GB"/>
        </w:rPr>
        <w:t>Observe</w:t>
      </w:r>
      <w:proofErr w:type="spellEnd"/>
      <w:r w:rsidRPr="00624D4F">
        <w:rPr>
          <w:rFonts w:ascii="Comic Sans MS" w:eastAsia="Times New Roman" w:hAnsi="Comic Sans MS" w:cs="Arial"/>
          <w:color w:val="000000"/>
          <w:sz w:val="24"/>
          <w:szCs w:val="24"/>
          <w:lang w:eastAsia="en-GB"/>
        </w:rPr>
        <w:t xml:space="preserve"> children and think about their feelings and emotional security – use these observations to support children to feel loved and secure. </w:t>
      </w:r>
    </w:p>
    <w:p w14:paraId="798C5DE7" w14:textId="77777777" w:rsidR="00624D4F" w:rsidRPr="00624D4F" w:rsidRDefault="00624D4F" w:rsidP="00624D4F">
      <w:pPr>
        <w:shd w:val="clear" w:color="auto" w:fill="EEF2F6"/>
        <w:spacing w:before="100" w:beforeAutospacing="1" w:after="100" w:afterAutospacing="1" w:line="360" w:lineRule="atLeast"/>
        <w:rPr>
          <w:rFonts w:ascii="Comic Sans MS" w:eastAsia="Times New Roman" w:hAnsi="Comic Sans MS" w:cs="Arial"/>
          <w:color w:val="000000"/>
          <w:sz w:val="24"/>
          <w:szCs w:val="24"/>
          <w:lang w:eastAsia="en-GB"/>
        </w:rPr>
      </w:pPr>
      <w:r w:rsidRPr="00624D4F">
        <w:rPr>
          <w:rFonts w:ascii="Comic Sans MS" w:eastAsia="Times New Roman" w:hAnsi="Comic Sans MS" w:cs="Arial"/>
          <w:b/>
          <w:bCs/>
          <w:color w:val="000000"/>
          <w:sz w:val="24"/>
          <w:szCs w:val="24"/>
          <w:lang w:eastAsia="en-GB"/>
        </w:rPr>
        <w:t>A</w:t>
      </w:r>
      <w:r w:rsidRPr="00624D4F">
        <w:rPr>
          <w:rFonts w:ascii="Comic Sans MS" w:eastAsia="Times New Roman" w:hAnsi="Comic Sans MS" w:cs="Arial"/>
          <w:color w:val="000000"/>
          <w:sz w:val="24"/>
          <w:szCs w:val="24"/>
          <w:lang w:eastAsia="en-GB"/>
        </w:rPr>
        <w:t>ct</w:t>
      </w:r>
      <w:r w:rsidRPr="00624D4F">
        <w:rPr>
          <w:rFonts w:ascii="Comic Sans MS" w:eastAsia="Times New Roman" w:hAnsi="Comic Sans MS" w:cs="Arial"/>
          <w:color w:val="000000"/>
          <w:sz w:val="24"/>
          <w:szCs w:val="24"/>
          <w:lang w:eastAsia="en-GB"/>
        </w:rPr>
        <w:br/>
        <w:t>Assess and take action to keep children safe.</w:t>
      </w:r>
    </w:p>
    <w:p w14:paraId="18FB6E64" w14:textId="77777777" w:rsidR="00624D4F" w:rsidRPr="00624D4F" w:rsidRDefault="00624D4F" w:rsidP="00624D4F">
      <w:pPr>
        <w:shd w:val="clear" w:color="auto" w:fill="EEF2F6"/>
        <w:spacing w:before="100" w:beforeAutospacing="1" w:after="100" w:afterAutospacing="1" w:line="360" w:lineRule="atLeast"/>
        <w:rPr>
          <w:rFonts w:ascii="Comic Sans MS" w:eastAsia="Times New Roman" w:hAnsi="Comic Sans MS" w:cs="Arial"/>
          <w:color w:val="000000"/>
          <w:sz w:val="24"/>
          <w:szCs w:val="24"/>
          <w:lang w:eastAsia="en-GB"/>
        </w:rPr>
      </w:pPr>
      <w:r w:rsidRPr="00624D4F">
        <w:rPr>
          <w:rFonts w:ascii="Comic Sans MS" w:eastAsia="Times New Roman" w:hAnsi="Comic Sans MS" w:cs="Arial"/>
          <w:color w:val="000000"/>
          <w:sz w:val="24"/>
          <w:szCs w:val="24"/>
          <w:lang w:eastAsia="en-GB"/>
        </w:rPr>
        <w:t>All services are required to notify the Care Inspectorate of any incidents, so that we can all share the learning and keep children safe. We want to engage with services to reduce and prevent occurrences of children being in unsafe situations.</w:t>
      </w:r>
    </w:p>
    <w:p w14:paraId="00C6B565" w14:textId="77777777" w:rsidR="00624D4F" w:rsidRDefault="00624D4F"/>
    <w:p w14:paraId="6229869B" w14:textId="77777777" w:rsidR="00624D4F" w:rsidRDefault="00624D4F"/>
    <w:p w14:paraId="6E1DDADF" w14:textId="77777777" w:rsidR="00624D4F" w:rsidRDefault="00624D4F"/>
    <w:p w14:paraId="0A629E44" w14:textId="77777777" w:rsidR="00624D4F" w:rsidRDefault="00624D4F"/>
    <w:p w14:paraId="045E56EC" w14:textId="77777777" w:rsidR="00624D4F" w:rsidRDefault="00624D4F"/>
    <w:p w14:paraId="32394266" w14:textId="77777777" w:rsidR="00624D4F" w:rsidRDefault="00624D4F"/>
    <w:p w14:paraId="59B51267" w14:textId="77777777" w:rsidR="00624D4F" w:rsidRDefault="00624D4F"/>
    <w:p w14:paraId="128FE0F9" w14:textId="77777777" w:rsidR="00624D4F" w:rsidRDefault="00624D4F"/>
    <w:p w14:paraId="34B664FC" w14:textId="77777777" w:rsidR="00624D4F" w:rsidRDefault="00624D4F"/>
    <w:p w14:paraId="544CD7AF" w14:textId="77777777" w:rsidR="00624D4F" w:rsidRDefault="00624D4F"/>
    <w:p w14:paraId="22FB40FF" w14:textId="77777777" w:rsidR="00624D4F" w:rsidRDefault="00624D4F"/>
    <w:p w14:paraId="1BF94A1C" w14:textId="77777777" w:rsidR="00624D4F" w:rsidRDefault="00624D4F"/>
    <w:p w14:paraId="3BD0E267" w14:textId="0E505974" w:rsidR="004A54AE" w:rsidRDefault="00B826E9">
      <w:pPr>
        <w:rPr>
          <w:rFonts w:ascii="Comic Sans MS" w:hAnsi="Comic Sans MS"/>
          <w:b/>
          <w:u w:val="single"/>
        </w:rPr>
      </w:pPr>
      <w:r>
        <w:rPr>
          <w:rFonts w:ascii="Comic Sans MS" w:hAnsi="Comic Sans MS"/>
          <w:b/>
          <w:u w:val="single"/>
        </w:rPr>
        <w:t>Termly</w:t>
      </w:r>
      <w:r w:rsidR="004A54AE">
        <w:rPr>
          <w:rFonts w:ascii="Comic Sans MS" w:hAnsi="Comic Sans MS"/>
          <w:b/>
          <w:u w:val="single"/>
        </w:rPr>
        <w:t xml:space="preserve"> review using SIMOA</w:t>
      </w:r>
    </w:p>
    <w:p w14:paraId="74399F32" w14:textId="38EB874A" w:rsidR="004A54AE" w:rsidRPr="004A54AE" w:rsidRDefault="004A54AE">
      <w:pPr>
        <w:rPr>
          <w:rFonts w:ascii="Comic Sans MS" w:hAnsi="Comic Sans MS"/>
          <w:bCs/>
        </w:rPr>
      </w:pPr>
      <w:r w:rsidRPr="004A54AE">
        <w:rPr>
          <w:rFonts w:ascii="Comic Sans MS" w:hAnsi="Comic Sans MS"/>
          <w:bCs/>
        </w:rPr>
        <w:t>All staff involved in welcome/goodbye routine will discuss any potential risks.</w:t>
      </w:r>
    </w:p>
    <w:p w14:paraId="459CD4FC" w14:textId="6F020D3D" w:rsidR="00624D4F" w:rsidRDefault="004A54AE">
      <w:pPr>
        <w:rPr>
          <w:rFonts w:ascii="Comic Sans MS" w:hAnsi="Comic Sans MS"/>
        </w:rPr>
      </w:pPr>
      <w:r>
        <w:rPr>
          <w:rFonts w:ascii="Comic Sans MS" w:hAnsi="Comic Sans MS"/>
          <w:b/>
          <w:u w:val="single"/>
        </w:rPr>
        <w:t>Daily Welcome Routine</w:t>
      </w:r>
    </w:p>
    <w:p w14:paraId="2CA3A5F5" w14:textId="77777777" w:rsidR="00624D4F" w:rsidRDefault="00624D4F" w:rsidP="00624D4F">
      <w:pPr>
        <w:pStyle w:val="ListParagraph"/>
        <w:numPr>
          <w:ilvl w:val="0"/>
          <w:numId w:val="1"/>
        </w:numPr>
        <w:rPr>
          <w:rFonts w:ascii="Comic Sans MS" w:hAnsi="Comic Sans MS"/>
        </w:rPr>
      </w:pPr>
      <w:r>
        <w:rPr>
          <w:rFonts w:ascii="Comic Sans MS" w:hAnsi="Comic Sans MS"/>
        </w:rPr>
        <w:t>Room and outside are set up and safety checks are done.</w:t>
      </w:r>
    </w:p>
    <w:p w14:paraId="1D227CC0" w14:textId="178CADBB" w:rsidR="00624D4F" w:rsidRDefault="00624D4F" w:rsidP="00624D4F">
      <w:pPr>
        <w:pStyle w:val="ListParagraph"/>
        <w:numPr>
          <w:ilvl w:val="0"/>
          <w:numId w:val="1"/>
        </w:numPr>
        <w:rPr>
          <w:rFonts w:ascii="Comic Sans MS" w:hAnsi="Comic Sans MS"/>
        </w:rPr>
      </w:pPr>
      <w:r>
        <w:rPr>
          <w:rFonts w:ascii="Comic Sans MS" w:hAnsi="Comic Sans MS"/>
        </w:rPr>
        <w:t>Si</w:t>
      </w:r>
      <w:r w:rsidR="004A54AE">
        <w:rPr>
          <w:rFonts w:ascii="Comic Sans MS" w:hAnsi="Comic Sans MS"/>
        </w:rPr>
        <w:t>gn</w:t>
      </w:r>
      <w:r>
        <w:rPr>
          <w:rFonts w:ascii="Comic Sans MS" w:hAnsi="Comic Sans MS"/>
        </w:rPr>
        <w:t xml:space="preserve">ing </w:t>
      </w:r>
      <w:r w:rsidR="004A54AE">
        <w:rPr>
          <w:rFonts w:ascii="Comic Sans MS" w:hAnsi="Comic Sans MS"/>
        </w:rPr>
        <w:t>-</w:t>
      </w:r>
      <w:r>
        <w:rPr>
          <w:rFonts w:ascii="Comic Sans MS" w:hAnsi="Comic Sans MS"/>
        </w:rPr>
        <w:t>in sheets,</w:t>
      </w:r>
      <w:r w:rsidR="00C23BFD">
        <w:rPr>
          <w:rFonts w:ascii="Comic Sans MS" w:hAnsi="Comic Sans MS"/>
        </w:rPr>
        <w:t xml:space="preserve"> children’s</w:t>
      </w:r>
      <w:r>
        <w:rPr>
          <w:rFonts w:ascii="Comic Sans MS" w:hAnsi="Comic Sans MS"/>
        </w:rPr>
        <w:t xml:space="preserve"> </w:t>
      </w:r>
      <w:r w:rsidR="00C23BFD">
        <w:rPr>
          <w:rFonts w:ascii="Comic Sans MS" w:hAnsi="Comic Sans MS"/>
        </w:rPr>
        <w:t>photo’s</w:t>
      </w:r>
      <w:r>
        <w:rPr>
          <w:rFonts w:ascii="Comic Sans MS" w:hAnsi="Comic Sans MS"/>
        </w:rPr>
        <w:t xml:space="preserve"> prepare</w:t>
      </w:r>
      <w:r w:rsidR="00A230A7">
        <w:rPr>
          <w:rFonts w:ascii="Comic Sans MS" w:hAnsi="Comic Sans MS"/>
        </w:rPr>
        <w:t xml:space="preserve">d. Snack person to order </w:t>
      </w:r>
      <w:r>
        <w:rPr>
          <w:rFonts w:ascii="Comic Sans MS" w:hAnsi="Comic Sans MS"/>
        </w:rPr>
        <w:t>lunches.</w:t>
      </w:r>
    </w:p>
    <w:p w14:paraId="155C4EFD" w14:textId="77DEADB4" w:rsidR="004A54AE" w:rsidRDefault="00583A33" w:rsidP="004A54AE">
      <w:pPr>
        <w:pStyle w:val="ListParagraph"/>
        <w:numPr>
          <w:ilvl w:val="0"/>
          <w:numId w:val="1"/>
        </w:numPr>
        <w:rPr>
          <w:rFonts w:ascii="Comic Sans MS" w:hAnsi="Comic Sans MS"/>
        </w:rPr>
      </w:pPr>
      <w:r>
        <w:rPr>
          <w:rFonts w:ascii="Comic Sans MS" w:hAnsi="Comic Sans MS"/>
        </w:rPr>
        <w:t>Staff on weekly rotation</w:t>
      </w:r>
      <w:r w:rsidR="00624D4F">
        <w:rPr>
          <w:rFonts w:ascii="Comic Sans MS" w:hAnsi="Comic Sans MS"/>
        </w:rPr>
        <w:t xml:space="preserve"> is on main front door to allow children (and adult if needed)</w:t>
      </w:r>
      <w:r>
        <w:rPr>
          <w:rFonts w:ascii="Comic Sans MS" w:hAnsi="Comic Sans MS"/>
        </w:rPr>
        <w:t xml:space="preserve"> to enter the nursery</w:t>
      </w:r>
      <w:r w:rsidR="00A230A7">
        <w:rPr>
          <w:rFonts w:ascii="Comic Sans MS" w:hAnsi="Comic Sans MS"/>
        </w:rPr>
        <w:t xml:space="preserve">. </w:t>
      </w:r>
      <w:r>
        <w:rPr>
          <w:rFonts w:ascii="Comic Sans MS" w:hAnsi="Comic Sans MS"/>
        </w:rPr>
        <w:t xml:space="preserve">SEYO nearby if needed or parents have questions. </w:t>
      </w:r>
    </w:p>
    <w:p w14:paraId="7A57947F" w14:textId="1F8552F2" w:rsidR="004A54AE" w:rsidRDefault="004A54AE" w:rsidP="004A54AE">
      <w:pPr>
        <w:pStyle w:val="ListParagraph"/>
        <w:numPr>
          <w:ilvl w:val="0"/>
          <w:numId w:val="1"/>
        </w:numPr>
        <w:rPr>
          <w:rFonts w:ascii="Comic Sans MS" w:hAnsi="Comic Sans MS"/>
        </w:rPr>
      </w:pPr>
      <w:r>
        <w:rPr>
          <w:rFonts w:ascii="Comic Sans MS" w:hAnsi="Comic Sans MS"/>
        </w:rPr>
        <w:t>All other staff in areas prepared for children arriving.</w:t>
      </w:r>
    </w:p>
    <w:p w14:paraId="220D3708" w14:textId="70C44DA9" w:rsidR="00A230A7" w:rsidRDefault="00A230A7" w:rsidP="00624D4F">
      <w:pPr>
        <w:pStyle w:val="ListParagraph"/>
        <w:numPr>
          <w:ilvl w:val="0"/>
          <w:numId w:val="1"/>
        </w:numPr>
        <w:rPr>
          <w:rFonts w:ascii="Comic Sans MS" w:hAnsi="Comic Sans MS"/>
        </w:rPr>
      </w:pPr>
      <w:r>
        <w:rPr>
          <w:rFonts w:ascii="Comic Sans MS" w:hAnsi="Comic Sans MS"/>
        </w:rPr>
        <w:t xml:space="preserve">Send </w:t>
      </w:r>
      <w:r w:rsidR="004A54AE">
        <w:rPr>
          <w:rFonts w:ascii="Comic Sans MS" w:hAnsi="Comic Sans MS"/>
        </w:rPr>
        <w:t>register</w:t>
      </w:r>
      <w:r w:rsidR="00C23BFD">
        <w:rPr>
          <w:rFonts w:ascii="Comic Sans MS" w:hAnsi="Comic Sans MS"/>
        </w:rPr>
        <w:t xml:space="preserve"> number and absences to office.</w:t>
      </w:r>
    </w:p>
    <w:p w14:paraId="35E42FAD" w14:textId="3CADF93B" w:rsidR="00C23BFD" w:rsidRDefault="00C23BFD" w:rsidP="00624D4F">
      <w:pPr>
        <w:pStyle w:val="ListParagraph"/>
        <w:numPr>
          <w:ilvl w:val="0"/>
          <w:numId w:val="1"/>
        </w:numPr>
        <w:rPr>
          <w:rFonts w:ascii="Comic Sans MS" w:hAnsi="Comic Sans MS"/>
        </w:rPr>
      </w:pPr>
      <w:r>
        <w:rPr>
          <w:rFonts w:ascii="Comic Sans MS" w:hAnsi="Comic Sans MS"/>
        </w:rPr>
        <w:t>Note</w:t>
      </w:r>
      <w:r w:rsidR="00065A3F">
        <w:rPr>
          <w:rFonts w:ascii="Comic Sans MS" w:hAnsi="Comic Sans MS"/>
        </w:rPr>
        <w:t>s</w:t>
      </w:r>
      <w:r>
        <w:rPr>
          <w:rFonts w:ascii="Comic Sans MS" w:hAnsi="Comic Sans MS"/>
        </w:rPr>
        <w:t xml:space="preserve"> to be passed on or shared in communication book for all staff.</w:t>
      </w:r>
    </w:p>
    <w:p w14:paraId="3A9857DF" w14:textId="793F2E5D" w:rsidR="004A54AE" w:rsidRDefault="004A54AE" w:rsidP="00624D4F">
      <w:pPr>
        <w:pStyle w:val="ListParagraph"/>
        <w:numPr>
          <w:ilvl w:val="0"/>
          <w:numId w:val="1"/>
        </w:numPr>
        <w:rPr>
          <w:rFonts w:ascii="Comic Sans MS" w:hAnsi="Comic Sans MS"/>
        </w:rPr>
      </w:pPr>
      <w:r>
        <w:rPr>
          <w:rFonts w:ascii="Comic Sans MS" w:hAnsi="Comic Sans MS"/>
        </w:rPr>
        <w:t>Daily attendance displayed on board</w:t>
      </w:r>
      <w:r w:rsidR="00065A3F">
        <w:rPr>
          <w:rFonts w:ascii="Comic Sans MS" w:hAnsi="Comic Sans MS"/>
        </w:rPr>
        <w:t>.</w:t>
      </w:r>
    </w:p>
    <w:p w14:paraId="700502F2" w14:textId="58864758" w:rsidR="00A230A7" w:rsidRDefault="00A230A7" w:rsidP="00624D4F">
      <w:pPr>
        <w:pStyle w:val="ListParagraph"/>
        <w:numPr>
          <w:ilvl w:val="0"/>
          <w:numId w:val="1"/>
        </w:numPr>
        <w:rPr>
          <w:rFonts w:ascii="Comic Sans MS" w:hAnsi="Comic Sans MS"/>
        </w:rPr>
      </w:pPr>
      <w:r>
        <w:rPr>
          <w:rFonts w:ascii="Comic Sans MS" w:hAnsi="Comic Sans MS"/>
        </w:rPr>
        <w:t xml:space="preserve">Main door is closed between children arriving. </w:t>
      </w:r>
    </w:p>
    <w:p w14:paraId="0B4F0457" w14:textId="09945A49" w:rsidR="00A230A7" w:rsidRDefault="00A230A7" w:rsidP="00A230A7">
      <w:pPr>
        <w:rPr>
          <w:rFonts w:ascii="Comic Sans MS" w:hAnsi="Comic Sans MS"/>
        </w:rPr>
      </w:pPr>
    </w:p>
    <w:p w14:paraId="71662BFC" w14:textId="32A4AA9E" w:rsidR="00A230A7" w:rsidRPr="00A230A7" w:rsidRDefault="004A54AE" w:rsidP="00A230A7">
      <w:pPr>
        <w:rPr>
          <w:rFonts w:ascii="Comic Sans MS" w:hAnsi="Comic Sans MS"/>
        </w:rPr>
      </w:pPr>
      <w:r>
        <w:rPr>
          <w:rFonts w:ascii="Comic Sans MS" w:hAnsi="Comic Sans MS"/>
          <w:b/>
          <w:u w:val="single"/>
        </w:rPr>
        <w:t>Daily Goodbye Routine</w:t>
      </w:r>
    </w:p>
    <w:p w14:paraId="77B24D18" w14:textId="77777777" w:rsidR="00A230A7" w:rsidRPr="00A230A7" w:rsidRDefault="00A230A7" w:rsidP="00A230A7">
      <w:pPr>
        <w:pStyle w:val="ListParagraph"/>
        <w:rPr>
          <w:rFonts w:ascii="Comic Sans MS" w:hAnsi="Comic Sans MS"/>
        </w:rPr>
      </w:pPr>
    </w:p>
    <w:p w14:paraId="4FFE1641" w14:textId="57E87D89" w:rsidR="00A230A7" w:rsidRDefault="00A230A7" w:rsidP="0038128E">
      <w:pPr>
        <w:pStyle w:val="ListParagraph"/>
        <w:numPr>
          <w:ilvl w:val="0"/>
          <w:numId w:val="1"/>
        </w:numPr>
        <w:rPr>
          <w:rFonts w:ascii="Comic Sans MS" w:hAnsi="Comic Sans MS"/>
        </w:rPr>
      </w:pPr>
      <w:r>
        <w:rPr>
          <w:rFonts w:ascii="Comic Sans MS" w:hAnsi="Comic Sans MS"/>
        </w:rPr>
        <w:t xml:space="preserve">All children </w:t>
      </w:r>
      <w:r w:rsidR="0038128E">
        <w:rPr>
          <w:rFonts w:ascii="Comic Sans MS" w:hAnsi="Comic Sans MS"/>
        </w:rPr>
        <w:t>will continue to play inside the playroom and in the top garden.</w:t>
      </w:r>
    </w:p>
    <w:p w14:paraId="0D24E8CF" w14:textId="18912C6B" w:rsidR="0038128E" w:rsidRDefault="0038128E" w:rsidP="0038128E">
      <w:pPr>
        <w:pStyle w:val="ListParagraph"/>
        <w:numPr>
          <w:ilvl w:val="0"/>
          <w:numId w:val="1"/>
        </w:numPr>
        <w:rPr>
          <w:rFonts w:ascii="Comic Sans MS" w:hAnsi="Comic Sans MS"/>
        </w:rPr>
      </w:pPr>
      <w:r>
        <w:rPr>
          <w:rFonts w:ascii="Comic Sans MS" w:hAnsi="Comic Sans MS"/>
        </w:rPr>
        <w:t xml:space="preserve">Staff will check the cloakroom to ensure no children are out there and the internal security door will be closed. The main door will be opened to allow parents and carers to come in. </w:t>
      </w:r>
    </w:p>
    <w:p w14:paraId="67BA741A" w14:textId="77777777" w:rsidR="0038128E" w:rsidRDefault="004A54AE" w:rsidP="001045EC">
      <w:pPr>
        <w:pStyle w:val="ListParagraph"/>
        <w:numPr>
          <w:ilvl w:val="0"/>
          <w:numId w:val="1"/>
        </w:numPr>
        <w:rPr>
          <w:rFonts w:ascii="Comic Sans MS" w:hAnsi="Comic Sans MS"/>
        </w:rPr>
      </w:pPr>
      <w:r w:rsidRPr="0038128E">
        <w:rPr>
          <w:rFonts w:ascii="Comic Sans MS" w:hAnsi="Comic Sans MS"/>
        </w:rPr>
        <w:t>SEYO</w:t>
      </w:r>
      <w:r w:rsidR="00A230A7" w:rsidRPr="0038128E">
        <w:rPr>
          <w:rFonts w:ascii="Comic Sans MS" w:hAnsi="Comic Sans MS"/>
        </w:rPr>
        <w:t xml:space="preserve"> will be on </w:t>
      </w:r>
      <w:r w:rsidR="0038128E" w:rsidRPr="0038128E">
        <w:rPr>
          <w:rFonts w:ascii="Comic Sans MS" w:hAnsi="Comic Sans MS"/>
        </w:rPr>
        <w:t xml:space="preserve">the </w:t>
      </w:r>
      <w:r w:rsidR="0038128E">
        <w:rPr>
          <w:rFonts w:ascii="Comic Sans MS" w:hAnsi="Comic Sans MS"/>
        </w:rPr>
        <w:t xml:space="preserve">internal security door </w:t>
      </w:r>
      <w:r w:rsidR="0038128E" w:rsidRPr="0038128E">
        <w:rPr>
          <w:rFonts w:ascii="Comic Sans MS" w:hAnsi="Comic Sans MS"/>
        </w:rPr>
        <w:t>which will be closed and locked to let parents/carers in to the nursery</w:t>
      </w:r>
      <w:r w:rsidR="0038128E">
        <w:rPr>
          <w:rFonts w:ascii="Comic Sans MS" w:hAnsi="Comic Sans MS"/>
        </w:rPr>
        <w:t>. Parents/carers will then go to collect their child in the playroom or garden. Staff will be in their areas and will let parents/carers know how the child has been that day and pass on any messages.</w:t>
      </w:r>
    </w:p>
    <w:p w14:paraId="1BC7F153" w14:textId="088A62FF" w:rsidR="00A230A7" w:rsidRDefault="0038128E" w:rsidP="001045EC">
      <w:pPr>
        <w:pStyle w:val="ListParagraph"/>
        <w:numPr>
          <w:ilvl w:val="0"/>
          <w:numId w:val="1"/>
        </w:numPr>
        <w:rPr>
          <w:rFonts w:ascii="Comic Sans MS" w:hAnsi="Comic Sans MS"/>
        </w:rPr>
      </w:pPr>
      <w:r>
        <w:rPr>
          <w:rFonts w:ascii="Comic Sans MS" w:hAnsi="Comic Sans MS"/>
        </w:rPr>
        <w:t>SEYO will let the child and parent/carer out of the internal security door</w:t>
      </w:r>
      <w:r w:rsidRPr="0038128E">
        <w:rPr>
          <w:rFonts w:ascii="Comic Sans MS" w:hAnsi="Comic Sans MS"/>
        </w:rPr>
        <w:t xml:space="preserve"> once they have collected their child</w:t>
      </w:r>
      <w:r w:rsidR="00065A3F">
        <w:rPr>
          <w:rFonts w:ascii="Comic Sans MS" w:hAnsi="Comic Sans MS"/>
        </w:rPr>
        <w:t xml:space="preserve"> and then sign the child out</w:t>
      </w:r>
      <w:r w:rsidRPr="0038128E">
        <w:rPr>
          <w:rFonts w:ascii="Comic Sans MS" w:hAnsi="Comic Sans MS"/>
        </w:rPr>
        <w:t xml:space="preserve">. </w:t>
      </w:r>
    </w:p>
    <w:p w14:paraId="06E69D9B" w14:textId="2ECE1D5B" w:rsidR="0038128E" w:rsidRPr="0038128E" w:rsidRDefault="0038128E" w:rsidP="001045EC">
      <w:pPr>
        <w:pStyle w:val="ListParagraph"/>
        <w:numPr>
          <w:ilvl w:val="0"/>
          <w:numId w:val="1"/>
        </w:numPr>
        <w:rPr>
          <w:rFonts w:ascii="Comic Sans MS" w:hAnsi="Comic Sans MS"/>
        </w:rPr>
      </w:pPr>
      <w:r>
        <w:rPr>
          <w:rFonts w:ascii="Comic Sans MS" w:hAnsi="Comic Sans MS"/>
        </w:rPr>
        <w:t xml:space="preserve">Parent/carers will collect their child’s belongings from pegs/trays. </w:t>
      </w:r>
    </w:p>
    <w:p w14:paraId="6F897E53" w14:textId="663FB9F4" w:rsidR="0011247B" w:rsidRPr="0011247B" w:rsidRDefault="0011247B" w:rsidP="0011247B">
      <w:pPr>
        <w:pStyle w:val="ListParagraph"/>
        <w:numPr>
          <w:ilvl w:val="0"/>
          <w:numId w:val="1"/>
        </w:numPr>
        <w:spacing w:after="200" w:line="276" w:lineRule="auto"/>
        <w:rPr>
          <w:rFonts w:ascii="Comic Sans MS" w:hAnsi="Comic Sans MS"/>
        </w:rPr>
      </w:pPr>
      <w:r>
        <w:rPr>
          <w:rFonts w:ascii="Arial" w:hAnsi="Arial" w:cs="Arial"/>
          <w:sz w:val="24"/>
          <w:szCs w:val="24"/>
        </w:rPr>
        <w:t>I</w:t>
      </w:r>
      <w:r w:rsidRPr="003464D5">
        <w:rPr>
          <w:rFonts w:ascii="Arial" w:hAnsi="Arial" w:cs="Arial"/>
          <w:sz w:val="24"/>
          <w:szCs w:val="24"/>
        </w:rPr>
        <w:t xml:space="preserve">f </w:t>
      </w:r>
      <w:r w:rsidRPr="0011247B">
        <w:rPr>
          <w:rFonts w:ascii="Comic Sans MS" w:hAnsi="Comic Sans MS"/>
        </w:rPr>
        <w:t>someone is coming to collect a child, that staff do not know</w:t>
      </w:r>
      <w:r>
        <w:rPr>
          <w:rFonts w:ascii="Comic Sans MS" w:hAnsi="Comic Sans MS"/>
        </w:rPr>
        <w:t>,</w:t>
      </w:r>
      <w:r w:rsidRPr="0011247B">
        <w:rPr>
          <w:rFonts w:ascii="Comic Sans MS" w:hAnsi="Comic Sans MS"/>
        </w:rPr>
        <w:t xml:space="preserve"> request a question to be asked and description of person. </w:t>
      </w:r>
      <w:r>
        <w:rPr>
          <w:rFonts w:ascii="Comic Sans MS" w:hAnsi="Comic Sans MS"/>
        </w:rPr>
        <w:t xml:space="preserve">Ensure this </w:t>
      </w:r>
      <w:r w:rsidR="00065A3F">
        <w:rPr>
          <w:rFonts w:ascii="Comic Sans MS" w:hAnsi="Comic Sans MS"/>
        </w:rPr>
        <w:t xml:space="preserve">is </w:t>
      </w:r>
      <w:r>
        <w:rPr>
          <w:rFonts w:ascii="Comic Sans MS" w:hAnsi="Comic Sans MS"/>
        </w:rPr>
        <w:t>passed</w:t>
      </w:r>
      <w:r w:rsidR="00B50871">
        <w:rPr>
          <w:rFonts w:ascii="Comic Sans MS" w:hAnsi="Comic Sans MS"/>
        </w:rPr>
        <w:t xml:space="preserve"> onto staff.</w:t>
      </w:r>
    </w:p>
    <w:p w14:paraId="08C03B4E" w14:textId="61548041" w:rsidR="0011247B" w:rsidRPr="0011247B" w:rsidRDefault="0011247B" w:rsidP="0011247B">
      <w:pPr>
        <w:pStyle w:val="ListParagraph"/>
        <w:numPr>
          <w:ilvl w:val="0"/>
          <w:numId w:val="1"/>
        </w:numPr>
        <w:spacing w:after="200" w:line="276" w:lineRule="auto"/>
        <w:rPr>
          <w:rFonts w:ascii="Comic Sans MS" w:hAnsi="Comic Sans MS"/>
        </w:rPr>
      </w:pPr>
      <w:r w:rsidRPr="0011247B">
        <w:rPr>
          <w:rFonts w:ascii="Comic Sans MS" w:hAnsi="Comic Sans MS"/>
        </w:rPr>
        <w:t xml:space="preserve">If someone turns up to collect a child, that nursery personnel have not been informed about, </w:t>
      </w:r>
      <w:r w:rsidR="00B50871">
        <w:rPr>
          <w:rFonts w:ascii="Comic Sans MS" w:hAnsi="Comic Sans MS"/>
        </w:rPr>
        <w:t xml:space="preserve">staff will </w:t>
      </w:r>
      <w:r w:rsidRPr="0011247B">
        <w:rPr>
          <w:rFonts w:ascii="Comic Sans MS" w:hAnsi="Comic Sans MS"/>
        </w:rPr>
        <w:t>contact school office in case an em</w:t>
      </w:r>
      <w:r w:rsidR="00B50871">
        <w:rPr>
          <w:rFonts w:ascii="Comic Sans MS" w:hAnsi="Comic Sans MS"/>
        </w:rPr>
        <w:t>ergency situation has arisen, a</w:t>
      </w:r>
      <w:r w:rsidRPr="0011247B">
        <w:rPr>
          <w:rFonts w:ascii="Comic Sans MS" w:hAnsi="Comic Sans MS"/>
        </w:rPr>
        <w:t xml:space="preserve"> parent has just called or in the case where they have forgotten to inform setting of chan</w:t>
      </w:r>
      <w:r w:rsidR="00B50871">
        <w:rPr>
          <w:rFonts w:ascii="Comic Sans MS" w:hAnsi="Comic Sans MS"/>
        </w:rPr>
        <w:t>ge to person collecting child. The c</w:t>
      </w:r>
      <w:r w:rsidRPr="0011247B">
        <w:rPr>
          <w:rFonts w:ascii="Comic Sans MS" w:hAnsi="Comic Sans MS"/>
        </w:rPr>
        <w:t>hild should not be allowed to leave until this has been clarified</w:t>
      </w:r>
      <w:r>
        <w:rPr>
          <w:rFonts w:ascii="Comic Sans MS" w:hAnsi="Comic Sans MS"/>
        </w:rPr>
        <w:t xml:space="preserve">. </w:t>
      </w:r>
    </w:p>
    <w:p w14:paraId="6081B400" w14:textId="691252D6" w:rsidR="00A230A7" w:rsidRDefault="00A230A7" w:rsidP="00A230A7">
      <w:pPr>
        <w:pStyle w:val="ListParagraph"/>
        <w:rPr>
          <w:rFonts w:ascii="Comic Sans MS" w:hAnsi="Comic Sans MS"/>
        </w:rPr>
      </w:pPr>
    </w:p>
    <w:p w14:paraId="7F00BFD8" w14:textId="77777777" w:rsidR="0038128E" w:rsidRPr="00A230A7" w:rsidRDefault="0038128E" w:rsidP="00A230A7">
      <w:pPr>
        <w:pStyle w:val="ListParagraph"/>
        <w:rPr>
          <w:rFonts w:ascii="Comic Sans MS" w:hAnsi="Comic Sans MS"/>
        </w:rPr>
      </w:pPr>
    </w:p>
    <w:p w14:paraId="313AB423" w14:textId="77777777" w:rsidR="0038128E" w:rsidRPr="0038128E" w:rsidRDefault="0038128E" w:rsidP="0038128E">
      <w:pPr>
        <w:spacing w:after="0" w:line="240" w:lineRule="auto"/>
        <w:rPr>
          <w:rFonts w:ascii="Comic Sans MS" w:eastAsia="Times New Roman" w:hAnsi="Comic Sans MS" w:cs="Times New Roman"/>
          <w:sz w:val="28"/>
          <w:szCs w:val="28"/>
          <w:lang w:eastAsia="en-GB"/>
        </w:rPr>
      </w:pPr>
      <w:r w:rsidRPr="0038128E">
        <w:rPr>
          <w:rFonts w:ascii="Comic Sans MS" w:eastAsia="Times New Roman" w:hAnsi="Comic Sans MS" w:cs="Times New Roman"/>
          <w:sz w:val="28"/>
          <w:szCs w:val="28"/>
          <w:lang w:eastAsia="en-GB"/>
        </w:rPr>
        <w:t>Date</w:t>
      </w:r>
      <w:r w:rsidRPr="0038128E">
        <w:rPr>
          <w:rFonts w:ascii="Comic Sans MS" w:eastAsia="Times New Roman" w:hAnsi="Comic Sans MS" w:cs="Times New Roman"/>
          <w:sz w:val="28"/>
          <w:szCs w:val="28"/>
          <w:lang w:eastAsia="en-GB"/>
        </w:rPr>
        <w:tab/>
        <w:t>- August 2025</w:t>
      </w:r>
    </w:p>
    <w:p w14:paraId="341D74B0" w14:textId="77777777" w:rsidR="0038128E" w:rsidRPr="0038128E" w:rsidRDefault="0038128E" w:rsidP="0038128E">
      <w:pPr>
        <w:spacing w:after="0" w:line="240" w:lineRule="auto"/>
        <w:rPr>
          <w:rFonts w:ascii="Comic Sans MS" w:eastAsia="Times New Roman" w:hAnsi="Comic Sans MS" w:cs="Times New Roman"/>
          <w:sz w:val="28"/>
          <w:szCs w:val="28"/>
          <w:lang w:eastAsia="en-GB"/>
        </w:rPr>
      </w:pPr>
      <w:r w:rsidRPr="0038128E">
        <w:rPr>
          <w:rFonts w:ascii="Comic Sans MS" w:eastAsia="Times New Roman" w:hAnsi="Comic Sans MS" w:cs="Times New Roman"/>
          <w:sz w:val="28"/>
          <w:szCs w:val="28"/>
          <w:lang w:eastAsia="en-GB"/>
        </w:rPr>
        <w:t>Review – August 2026</w:t>
      </w:r>
    </w:p>
    <w:p w14:paraId="6AE33C57" w14:textId="2A349CD8" w:rsidR="00624D4F" w:rsidRDefault="00624D4F"/>
    <w:p w14:paraId="0E33EBAA" w14:textId="5282CF81" w:rsidR="000D4DA2" w:rsidRDefault="000D4DA2">
      <w:r>
        <w:rPr>
          <w:noProof/>
          <w:lang w:eastAsia="en-GB"/>
        </w:rPr>
        <mc:AlternateContent>
          <mc:Choice Requires="wps">
            <w:drawing>
              <wp:anchor distT="0" distB="0" distL="114300" distR="114300" simplePos="0" relativeHeight="251658240" behindDoc="0" locked="0" layoutInCell="1" allowOverlap="1" wp14:editId="53BC83A6">
                <wp:simplePos x="0" y="0"/>
                <wp:positionH relativeFrom="column">
                  <wp:posOffset>74930</wp:posOffset>
                </wp:positionH>
                <wp:positionV relativeFrom="paragraph">
                  <wp:posOffset>2540</wp:posOffset>
                </wp:positionV>
                <wp:extent cx="5274310" cy="1717675"/>
                <wp:effectExtent l="1270" t="2540" r="1270" b="381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4310" cy="1717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5A76B8" w14:textId="77777777" w:rsidR="000D4DA2" w:rsidRPr="008B1316" w:rsidRDefault="000D4DA2" w:rsidP="000D4DA2">
                            <w:pPr>
                              <w:jc w:val="center"/>
                              <w:rPr>
                                <w:rFonts w:ascii="SassoonPrimaryInfant" w:hAnsi="SassoonPrimaryInfant" w:cs="Calibri"/>
                                <w:b/>
                                <w:sz w:val="72"/>
                                <w:szCs w:val="72"/>
                              </w:rPr>
                            </w:pPr>
                            <w:proofErr w:type="spellStart"/>
                            <w:r w:rsidRPr="008B1316">
                              <w:rPr>
                                <w:rFonts w:ascii="SassoonPrimaryInfant" w:hAnsi="SassoonPrimaryInfant" w:cs="Calibri"/>
                                <w:b/>
                                <w:sz w:val="72"/>
                                <w:szCs w:val="72"/>
                              </w:rPr>
                              <w:t>Larbert</w:t>
                            </w:r>
                            <w:proofErr w:type="spellEnd"/>
                            <w:r w:rsidRPr="008B1316">
                              <w:rPr>
                                <w:rFonts w:ascii="SassoonPrimaryInfant" w:hAnsi="SassoonPrimaryInfant" w:cs="Calibri"/>
                                <w:b/>
                                <w:sz w:val="72"/>
                                <w:szCs w:val="72"/>
                              </w:rPr>
                              <w:t xml:space="preserve"> Village Primary School </w:t>
                            </w:r>
                          </w:p>
                          <w:p w14:paraId="66894D4E" w14:textId="77777777" w:rsidR="000D4DA2" w:rsidRPr="008B1316" w:rsidRDefault="000D4DA2" w:rsidP="000D4DA2">
                            <w:pPr>
                              <w:jc w:val="center"/>
                              <w:rPr>
                                <w:rFonts w:ascii="SassoonPrimaryInfant" w:hAnsi="SassoonPrimaryInfant" w:cs="Calibri"/>
                                <w:b/>
                                <w:sz w:val="72"/>
                                <w:szCs w:val="72"/>
                              </w:rPr>
                            </w:pPr>
                          </w:p>
                          <w:p w14:paraId="3C6788B8" w14:textId="77777777" w:rsidR="000D4DA2" w:rsidRPr="008B1316" w:rsidRDefault="000D4DA2" w:rsidP="000D4DA2">
                            <w:pPr>
                              <w:jc w:val="center"/>
                              <w:rPr>
                                <w:rFonts w:ascii="SassoonPrimaryInfant" w:hAnsi="SassoonPrimaryInfant" w:cs="Calibri"/>
                                <w:b/>
                                <w:sz w:val="72"/>
                                <w:szCs w:val="72"/>
                              </w:rPr>
                            </w:pPr>
                            <w:r w:rsidRPr="008B1316">
                              <w:rPr>
                                <w:rFonts w:ascii="SassoonPrimaryInfant" w:hAnsi="SassoonPrimaryInfant" w:cs="Calibri"/>
                                <w:b/>
                                <w:sz w:val="72"/>
                                <w:szCs w:val="72"/>
                              </w:rPr>
                              <w:t>Nursery ELC</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9pt;margin-top:.2pt;width:415.3pt;height:135.2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" stroked="f">
                <v:textbox>
                  <w:txbxContent>
                    <w:p w14:paraId="615A76B8" w14:textId="77777777" w:rsidR="000D4DA2" w:rsidRPr="008B1316" w:rsidRDefault="000D4DA2" w:rsidP="000D4DA2">
                      <w:pPr>
                        <w:jc w:val="center"/>
                        <w:rPr>
                          <w:rFonts w:ascii="SassoonPrimaryInfant" w:hAnsi="SassoonPrimaryInfant" w:cs="Calibri"/>
                          <w:b/>
                          <w:sz w:val="72"/>
                          <w:szCs w:val="72"/>
                        </w:rPr>
                      </w:pPr>
                      <w:proofErr w:type="spellStart"/>
                      <w:r w:rsidRPr="008B1316">
                        <w:rPr>
                          <w:rFonts w:ascii="SassoonPrimaryInfant" w:hAnsi="SassoonPrimaryInfant" w:cs="Calibri"/>
                          <w:b/>
                          <w:sz w:val="72"/>
                          <w:szCs w:val="72"/>
                        </w:rPr>
                        <w:t>Larbert</w:t>
                      </w:r>
                      <w:proofErr w:type="spellEnd"/>
                      <w:r w:rsidRPr="008B1316">
                        <w:rPr>
                          <w:rFonts w:ascii="SassoonPrimaryInfant" w:hAnsi="SassoonPrimaryInfant" w:cs="Calibri"/>
                          <w:b/>
                          <w:sz w:val="72"/>
                          <w:szCs w:val="72"/>
                        </w:rPr>
                        <w:t xml:space="preserve"> Village Primary School </w:t>
                      </w:r>
                    </w:p>
                    <w:p w14:paraId="66894D4E" w14:textId="77777777" w:rsidR="000D4DA2" w:rsidRPr="008B1316" w:rsidRDefault="000D4DA2" w:rsidP="000D4DA2">
                      <w:pPr>
                        <w:jc w:val="center"/>
                        <w:rPr>
                          <w:rFonts w:ascii="SassoonPrimaryInfant" w:hAnsi="SassoonPrimaryInfant" w:cs="Calibri"/>
                          <w:b/>
                          <w:sz w:val="72"/>
                          <w:szCs w:val="72"/>
                        </w:rPr>
                      </w:pPr>
                    </w:p>
                    <w:p w14:paraId="3C6788B8" w14:textId="77777777" w:rsidR="000D4DA2" w:rsidRPr="008B1316" w:rsidRDefault="000D4DA2" w:rsidP="000D4DA2">
                      <w:pPr>
                        <w:jc w:val="center"/>
                        <w:rPr>
                          <w:rFonts w:ascii="SassoonPrimaryInfant" w:hAnsi="SassoonPrimaryInfant" w:cs="Calibri"/>
                          <w:b/>
                          <w:sz w:val="72"/>
                          <w:szCs w:val="72"/>
                        </w:rPr>
                      </w:pPr>
                      <w:r w:rsidRPr="008B1316">
                        <w:rPr>
                          <w:rFonts w:ascii="SassoonPrimaryInfant" w:hAnsi="SassoonPrimaryInfant" w:cs="Calibri"/>
                          <w:b/>
                          <w:sz w:val="72"/>
                          <w:szCs w:val="72"/>
                        </w:rPr>
                        <w:t>Nursery ELC</w:t>
                      </w:r>
                    </w:p>
                  </w:txbxContent>
                </v:textbox>
                <w10:wrap type="square"/>
              </v:shape>
            </w:pict>
          </mc:Fallback>
        </mc:AlternateContent>
      </w:r>
    </w:p>
    <w:p w14:paraId="74885896" w14:textId="77631908" w:rsidR="000D4DA2" w:rsidRDefault="000D4DA2"/>
    <w:p w14:paraId="072C9674" w14:textId="008124F0" w:rsidR="000D4DA2" w:rsidRDefault="000D4DA2">
      <w:r>
        <w:rPr>
          <w:rFonts w:ascii="Times New Roman" w:hAnsi="Times New Roman" w:cs="Times New Roman"/>
          <w:noProof/>
          <w:sz w:val="24"/>
          <w:szCs w:val="24"/>
          <w:lang w:eastAsia="en-GB"/>
        </w:rPr>
        <w:drawing>
          <wp:anchor distT="0" distB="0" distL="114300" distR="114300" simplePos="0" relativeHeight="251660288" behindDoc="1" locked="0" layoutInCell="1" allowOverlap="1" wp14:anchorId="7D475581" wp14:editId="0537B96C">
            <wp:simplePos x="0" y="0"/>
            <wp:positionH relativeFrom="column">
              <wp:posOffset>723900</wp:posOffset>
            </wp:positionH>
            <wp:positionV relativeFrom="paragraph">
              <wp:posOffset>167005</wp:posOffset>
            </wp:positionV>
            <wp:extent cx="4373880" cy="2773680"/>
            <wp:effectExtent l="0" t="0" r="7620" b="7620"/>
            <wp:wrapTight wrapText="bothSides">
              <wp:wrapPolygon edited="0">
                <wp:start x="0" y="0"/>
                <wp:lineTo x="0" y="21511"/>
                <wp:lineTo x="21544" y="21511"/>
                <wp:lineTo x="21544" y="0"/>
                <wp:lineTo x="0" y="0"/>
              </wp:wrapPolygon>
            </wp:wrapTight>
            <wp:docPr id="3" name="Picture 3" descr="Nurse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ursery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73880" cy="2773680"/>
                    </a:xfrm>
                    <a:prstGeom prst="rect">
                      <a:avLst/>
                    </a:prstGeom>
                    <a:noFill/>
                  </pic:spPr>
                </pic:pic>
              </a:graphicData>
            </a:graphic>
            <wp14:sizeRelH relativeFrom="page">
              <wp14:pctWidth>0</wp14:pctWidth>
            </wp14:sizeRelH>
            <wp14:sizeRelV relativeFrom="page">
              <wp14:pctHeight>0</wp14:pctHeight>
            </wp14:sizeRelV>
          </wp:anchor>
        </w:drawing>
      </w:r>
    </w:p>
    <w:p w14:paraId="654E6AC8" w14:textId="5C5201BF" w:rsidR="000D4DA2" w:rsidRDefault="000D4DA2"/>
    <w:p w14:paraId="5B87A878" w14:textId="38A3E840" w:rsidR="000D4DA2" w:rsidRDefault="000D4DA2"/>
    <w:p w14:paraId="66FDCB89" w14:textId="72C8431A" w:rsidR="000D4DA2" w:rsidRDefault="000D4DA2"/>
    <w:p w14:paraId="1E9C7204" w14:textId="01A61995" w:rsidR="000D4DA2" w:rsidRDefault="000D4DA2"/>
    <w:p w14:paraId="00101158" w14:textId="37EF5AC7" w:rsidR="000D4DA2" w:rsidRDefault="000D4DA2"/>
    <w:p w14:paraId="6195CBC7" w14:textId="33BCEBCD" w:rsidR="000D4DA2" w:rsidRDefault="000D4DA2"/>
    <w:p w14:paraId="7CA45DCB" w14:textId="6FE4F91F" w:rsidR="000D4DA2" w:rsidRDefault="000D4DA2"/>
    <w:p w14:paraId="02D19400" w14:textId="4EC9CA1A" w:rsidR="000D4DA2" w:rsidRDefault="000D4DA2"/>
    <w:p w14:paraId="2C0B8CEC" w14:textId="280667A1" w:rsidR="000D4DA2" w:rsidRDefault="000D4DA2"/>
    <w:p w14:paraId="18C254EC" w14:textId="72409582" w:rsidR="000D4DA2" w:rsidRDefault="000D4DA2"/>
    <w:p w14:paraId="32B489C6" w14:textId="531639FC" w:rsidR="000D4DA2" w:rsidRDefault="000D4DA2"/>
    <w:p w14:paraId="16BB5636" w14:textId="2BE70B0B" w:rsidR="000D4DA2" w:rsidRDefault="000D4DA2"/>
    <w:p w14:paraId="599F6C07" w14:textId="77777777" w:rsidR="000D4DA2" w:rsidRDefault="000D4DA2"/>
    <w:p w14:paraId="5AC08DA2" w14:textId="3250324A" w:rsidR="000D4DA2" w:rsidRDefault="000D4DA2" w:rsidP="000D4DA2">
      <w:pPr>
        <w:jc w:val="center"/>
        <w:rPr>
          <w:rFonts w:ascii="SassoonPrimaryInfant" w:hAnsi="SassoonPrimaryInfant"/>
          <w:b/>
          <w:sz w:val="72"/>
          <w:szCs w:val="72"/>
        </w:rPr>
      </w:pPr>
      <w:r>
        <w:rPr>
          <w:rFonts w:ascii="SassoonPrimaryInfant" w:hAnsi="SassoonPrimaryInfant"/>
          <w:b/>
          <w:sz w:val="72"/>
          <w:szCs w:val="72"/>
        </w:rPr>
        <w:t>Daily welcome and goodbye routine</w:t>
      </w:r>
      <w:r>
        <w:rPr>
          <w:rFonts w:ascii="SassoonPrimaryInfant" w:hAnsi="SassoonPrimaryInfant"/>
          <w:b/>
          <w:sz w:val="72"/>
          <w:szCs w:val="72"/>
        </w:rPr>
        <w:t xml:space="preserve"> Policy</w:t>
      </w:r>
      <w:bookmarkStart w:id="0" w:name="_GoBack"/>
      <w:bookmarkEnd w:id="0"/>
    </w:p>
    <w:p w14:paraId="3F71C85C" w14:textId="39A4C0B1" w:rsidR="000D4DA2" w:rsidRDefault="000D4DA2"/>
    <w:sectPr w:rsidR="000D4D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AFF" w:usb1="C0007843" w:usb2="00000009" w:usb3="00000000" w:csb0="000001FF" w:csb1="00000000"/>
  </w:font>
  <w:font w:name="SassoonPrimaryInfant">
    <w:panose1 w:val="000000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E496F"/>
    <w:multiLevelType w:val="hybridMultilevel"/>
    <w:tmpl w:val="9A2AB710"/>
    <w:lvl w:ilvl="0" w:tplc="A6D48B0A">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E392AF8"/>
    <w:multiLevelType w:val="hybridMultilevel"/>
    <w:tmpl w:val="6BE21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C51"/>
    <w:rsid w:val="00065A3F"/>
    <w:rsid w:val="000D4DA2"/>
    <w:rsid w:val="0011247B"/>
    <w:rsid w:val="0038128E"/>
    <w:rsid w:val="003D1585"/>
    <w:rsid w:val="00441C51"/>
    <w:rsid w:val="004A54AE"/>
    <w:rsid w:val="00583A33"/>
    <w:rsid w:val="00624D4F"/>
    <w:rsid w:val="00631159"/>
    <w:rsid w:val="0068082A"/>
    <w:rsid w:val="00A230A7"/>
    <w:rsid w:val="00B50871"/>
    <w:rsid w:val="00B826E9"/>
    <w:rsid w:val="00C23BFD"/>
    <w:rsid w:val="00D062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8174CA0"/>
  <w15:chartTrackingRefBased/>
  <w15:docId w15:val="{89335806-D52B-4A5C-AA2A-707C0D6C4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24D4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24D4F"/>
    <w:rPr>
      <w:b/>
      <w:bCs/>
    </w:rPr>
  </w:style>
  <w:style w:type="paragraph" w:styleId="ListParagraph">
    <w:name w:val="List Paragraph"/>
    <w:basedOn w:val="Normal"/>
    <w:uiPriority w:val="34"/>
    <w:qFormat/>
    <w:rsid w:val="00624D4F"/>
    <w:pPr>
      <w:ind w:left="720"/>
      <w:contextualSpacing/>
    </w:pPr>
  </w:style>
  <w:style w:type="paragraph" w:styleId="BalloonText">
    <w:name w:val="Balloon Text"/>
    <w:basedOn w:val="Normal"/>
    <w:link w:val="BalloonTextChar"/>
    <w:uiPriority w:val="99"/>
    <w:semiHidden/>
    <w:unhideWhenUsed/>
    <w:rsid w:val="000D4D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4D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416648">
      <w:bodyDiv w:val="1"/>
      <w:marLeft w:val="0"/>
      <w:marRight w:val="0"/>
      <w:marTop w:val="0"/>
      <w:marBottom w:val="0"/>
      <w:divBdr>
        <w:top w:val="none" w:sz="0" w:space="0" w:color="auto"/>
        <w:left w:val="none" w:sz="0" w:space="0" w:color="auto"/>
        <w:bottom w:val="none" w:sz="0" w:space="0" w:color="auto"/>
        <w:right w:val="none" w:sz="0" w:space="0" w:color="auto"/>
      </w:divBdr>
    </w:div>
    <w:div w:id="982392354">
      <w:bodyDiv w:val="1"/>
      <w:marLeft w:val="0"/>
      <w:marRight w:val="0"/>
      <w:marTop w:val="0"/>
      <w:marBottom w:val="0"/>
      <w:divBdr>
        <w:top w:val="none" w:sz="0" w:space="0" w:color="auto"/>
        <w:left w:val="none" w:sz="0" w:space="0" w:color="auto"/>
        <w:bottom w:val="none" w:sz="0" w:space="0" w:color="auto"/>
        <w:right w:val="none" w:sz="0" w:space="0" w:color="auto"/>
      </w:divBdr>
    </w:div>
    <w:div w:id="1475029359">
      <w:bodyDiv w:val="1"/>
      <w:marLeft w:val="0"/>
      <w:marRight w:val="0"/>
      <w:marTop w:val="0"/>
      <w:marBottom w:val="0"/>
      <w:divBdr>
        <w:top w:val="none" w:sz="0" w:space="0" w:color="auto"/>
        <w:left w:val="none" w:sz="0" w:space="0" w:color="auto"/>
        <w:bottom w:val="none" w:sz="0" w:space="0" w:color="auto"/>
        <w:right w:val="none" w:sz="0" w:space="0" w:color="auto"/>
      </w:divBdr>
    </w:div>
    <w:div w:id="1594820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02236D-92C1-41E7-B4E7-0B39AC520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642</Words>
  <Characters>3660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Falkirk Council</Company>
  <LinksUpToDate>false</LinksUpToDate>
  <CharactersWithSpaces>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Gray</dc:creator>
  <cp:keywords/>
  <dc:description/>
  <cp:lastModifiedBy>Ashleigh Gunn</cp:lastModifiedBy>
  <cp:revision>7</cp:revision>
  <cp:lastPrinted>2025-11-11T11:26:00Z</cp:lastPrinted>
  <dcterms:created xsi:type="dcterms:W3CDTF">2023-10-24T16:12:00Z</dcterms:created>
  <dcterms:modified xsi:type="dcterms:W3CDTF">2025-11-11T15:47:00Z</dcterms:modified>
</cp:coreProperties>
</file>